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6FE778BB" w:rsidR="00543F00" w:rsidRPr="00EB7F39" w:rsidRDefault="004C3631" w:rsidP="005867B5">
      <w:pPr>
        <w:shd w:val="pct25" w:color="000000" w:fill="FFFFFF"/>
        <w:jc w:val="center"/>
        <w:rPr>
          <w:b/>
          <w:bCs/>
          <w:sz w:val="24"/>
          <w:szCs w:val="24"/>
        </w:rPr>
      </w:pPr>
      <w:r>
        <w:rPr>
          <w:b/>
          <w:bCs/>
          <w:sz w:val="24"/>
          <w:szCs w:val="24"/>
        </w:rPr>
        <w:t>TUESDAY</w:t>
      </w:r>
      <w:r w:rsidR="005565D6">
        <w:rPr>
          <w:b/>
          <w:bCs/>
          <w:sz w:val="24"/>
          <w:szCs w:val="24"/>
        </w:rPr>
        <w:t>,</w:t>
      </w:r>
      <w:r w:rsidR="005D4666">
        <w:rPr>
          <w:b/>
          <w:bCs/>
          <w:sz w:val="24"/>
          <w:szCs w:val="24"/>
        </w:rPr>
        <w:t xml:space="preserve"> </w:t>
      </w:r>
      <w:r>
        <w:rPr>
          <w:b/>
          <w:bCs/>
          <w:sz w:val="24"/>
          <w:szCs w:val="24"/>
        </w:rPr>
        <w:t>JANUARY 21, 2020</w:t>
      </w:r>
    </w:p>
    <w:p w14:paraId="1FA3A458" w14:textId="58CE04A9"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4C3631">
        <w:rPr>
          <w:b/>
          <w:sz w:val="22"/>
          <w:szCs w:val="22"/>
          <w:highlight w:val="yellow"/>
        </w:rPr>
        <w:t>Tuesday</w:t>
      </w:r>
      <w:r w:rsidR="00884EF0" w:rsidRPr="00283D6D">
        <w:rPr>
          <w:b/>
          <w:sz w:val="22"/>
          <w:szCs w:val="22"/>
          <w:highlight w:val="yellow"/>
        </w:rPr>
        <w:t>,</w:t>
      </w:r>
      <w:r w:rsidR="00485B5D">
        <w:rPr>
          <w:b/>
          <w:sz w:val="22"/>
          <w:szCs w:val="22"/>
        </w:rPr>
        <w:t xml:space="preserve"> </w:t>
      </w:r>
      <w:r w:rsidR="004C3631">
        <w:rPr>
          <w:b/>
          <w:sz w:val="22"/>
          <w:szCs w:val="22"/>
          <w:highlight w:val="yellow"/>
        </w:rPr>
        <w:t>January</w:t>
      </w:r>
      <w:r w:rsidR="002F5BCC" w:rsidRPr="00B03801">
        <w:rPr>
          <w:b/>
          <w:sz w:val="22"/>
          <w:szCs w:val="22"/>
          <w:highlight w:val="yellow"/>
        </w:rPr>
        <w:t xml:space="preserve"> </w:t>
      </w:r>
      <w:r w:rsidR="004C3631">
        <w:rPr>
          <w:b/>
          <w:sz w:val="22"/>
          <w:szCs w:val="22"/>
          <w:highlight w:val="yellow"/>
        </w:rPr>
        <w:t>21, 2020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61D63DE7" w14:textId="75ACDA8C" w:rsidR="00EE031B" w:rsidRDefault="003005A4" w:rsidP="00D22415">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AD4F41">
        <w:rPr>
          <w:rFonts w:cs="Arial"/>
          <w:sz w:val="22"/>
          <w:szCs w:val="22"/>
        </w:rPr>
        <w:t>December</w:t>
      </w:r>
      <w:r w:rsidR="00D90544">
        <w:rPr>
          <w:rFonts w:cs="Arial"/>
          <w:sz w:val="22"/>
          <w:szCs w:val="22"/>
        </w:rPr>
        <w:t xml:space="preserve"> </w:t>
      </w:r>
      <w:r w:rsidR="004C3631">
        <w:rPr>
          <w:rFonts w:cs="Arial"/>
          <w:sz w:val="22"/>
          <w:szCs w:val="22"/>
        </w:rPr>
        <w:t>16</w:t>
      </w:r>
      <w:r w:rsidR="00D90544">
        <w:rPr>
          <w:rFonts w:cs="Arial"/>
          <w:sz w:val="22"/>
          <w:szCs w:val="22"/>
        </w:rPr>
        <w:t xml:space="preserve">, 2019 </w:t>
      </w:r>
      <w:r w:rsidRPr="00D80377">
        <w:rPr>
          <w:rFonts w:cs="Arial"/>
          <w:sz w:val="22"/>
          <w:szCs w:val="22"/>
        </w:rPr>
        <w:t>Council Meeting.</w:t>
      </w:r>
    </w:p>
    <w:p w14:paraId="03491AC9" w14:textId="4463B0FD" w:rsidR="004C3631" w:rsidRDefault="004C3631" w:rsidP="00D22415">
      <w:pPr>
        <w:pStyle w:val="ListParagraph"/>
        <w:numPr>
          <w:ilvl w:val="0"/>
          <w:numId w:val="23"/>
        </w:numPr>
        <w:jc w:val="both"/>
        <w:rPr>
          <w:rFonts w:cs="Arial"/>
          <w:sz w:val="22"/>
          <w:szCs w:val="22"/>
        </w:rPr>
      </w:pPr>
      <w:r>
        <w:rPr>
          <w:rFonts w:cs="Arial"/>
          <w:sz w:val="22"/>
          <w:szCs w:val="22"/>
        </w:rPr>
        <w:t>Consider and Approve a Resolution Calling for a Joint General City Election to be held on Saturday, May 2, 2020</w:t>
      </w:r>
    </w:p>
    <w:p w14:paraId="2695301E" w14:textId="3F89AC55" w:rsidR="004C3631" w:rsidRDefault="004C3631" w:rsidP="00D22415">
      <w:pPr>
        <w:pStyle w:val="ListParagraph"/>
        <w:numPr>
          <w:ilvl w:val="0"/>
          <w:numId w:val="23"/>
        </w:numPr>
        <w:jc w:val="both"/>
        <w:rPr>
          <w:rFonts w:cs="Arial"/>
          <w:sz w:val="22"/>
          <w:szCs w:val="22"/>
        </w:rPr>
      </w:pPr>
      <w:r>
        <w:rPr>
          <w:rFonts w:cs="Arial"/>
          <w:sz w:val="22"/>
          <w:szCs w:val="22"/>
        </w:rPr>
        <w:t>Consider and Approve Appointing Lincoln Thompson to the Atlanta Tourism Hotel/Motel Tax Board as a Director</w:t>
      </w:r>
    </w:p>
    <w:p w14:paraId="08452DA6" w14:textId="77777777" w:rsidR="00C43B2B" w:rsidRPr="00D80377" w:rsidRDefault="00C43B2B" w:rsidP="00C43B2B">
      <w:pPr>
        <w:pStyle w:val="ListParagraph"/>
        <w:ind w:left="1080"/>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53F8FD49" w14:textId="0C0B46B5" w:rsidR="00BF1AE1" w:rsidRDefault="00485B5D" w:rsidP="00485B5D">
      <w:pPr>
        <w:jc w:val="both"/>
        <w:rPr>
          <w:rFonts w:cs="Arial"/>
          <w:sz w:val="22"/>
          <w:szCs w:val="22"/>
        </w:rPr>
      </w:pPr>
      <w:r w:rsidRPr="00485B5D">
        <w:rPr>
          <w:rFonts w:cs="Arial"/>
          <w:sz w:val="22"/>
          <w:szCs w:val="22"/>
        </w:rPr>
        <w:t>1.</w:t>
      </w:r>
      <w:r w:rsidR="00AD4F41">
        <w:rPr>
          <w:rFonts w:cs="Arial"/>
          <w:sz w:val="22"/>
          <w:szCs w:val="22"/>
        </w:rPr>
        <w:t xml:space="preserve"> </w:t>
      </w:r>
      <w:r w:rsidR="004C3631">
        <w:rPr>
          <w:rFonts w:cs="Arial"/>
          <w:sz w:val="22"/>
          <w:szCs w:val="22"/>
        </w:rPr>
        <w:t>Discussion, Consideration and Possible Action Approving an Agreement between the City of Atlanta and Ron Fischer Insurance to Manage the City’s Cafeteria Insurance Plan for a Period of 5 years Subject to a 30 Day Cancellation Notice.</w:t>
      </w:r>
    </w:p>
    <w:p w14:paraId="2E0A85DC" w14:textId="77777777" w:rsidR="00052E94" w:rsidRDefault="00052E94" w:rsidP="00485B5D">
      <w:pPr>
        <w:jc w:val="both"/>
        <w:rPr>
          <w:rFonts w:cs="Arial"/>
          <w:sz w:val="22"/>
          <w:szCs w:val="22"/>
        </w:rPr>
      </w:pPr>
    </w:p>
    <w:p w14:paraId="530C3152" w14:textId="3B9BBD62" w:rsidR="00052E94" w:rsidRDefault="00052E94" w:rsidP="00052E94">
      <w:pPr>
        <w:jc w:val="both"/>
        <w:rPr>
          <w:rFonts w:cs="Arial"/>
          <w:sz w:val="22"/>
          <w:szCs w:val="22"/>
        </w:rPr>
      </w:pPr>
      <w:r>
        <w:rPr>
          <w:rFonts w:cs="Arial"/>
          <w:sz w:val="22"/>
          <w:szCs w:val="22"/>
        </w:rPr>
        <w:t>2</w:t>
      </w:r>
      <w:r w:rsidRPr="00D466DD">
        <w:rPr>
          <w:rFonts w:cs="Arial"/>
          <w:sz w:val="22"/>
          <w:szCs w:val="22"/>
        </w:rPr>
        <w:t>.</w:t>
      </w:r>
      <w:r>
        <w:rPr>
          <w:rFonts w:cs="Arial"/>
          <w:sz w:val="22"/>
          <w:szCs w:val="22"/>
        </w:rPr>
        <w:t xml:space="preserve"> Discussion, Consideration and Possible Action Regarding the Three Year Extension of the Mowing Agreement at Hall Miller Airport</w:t>
      </w:r>
    </w:p>
    <w:p w14:paraId="64BE1CFD" w14:textId="77777777" w:rsidR="00052E94" w:rsidRDefault="00052E94" w:rsidP="00485B5D">
      <w:pPr>
        <w:jc w:val="both"/>
        <w:rPr>
          <w:rFonts w:cs="Arial"/>
          <w:sz w:val="22"/>
          <w:szCs w:val="22"/>
        </w:rPr>
      </w:pPr>
    </w:p>
    <w:p w14:paraId="0B71823A" w14:textId="39CA02BE" w:rsidR="00052E94" w:rsidRDefault="00052E94" w:rsidP="00052E94">
      <w:pPr>
        <w:jc w:val="both"/>
        <w:rPr>
          <w:rFonts w:cs="Arial"/>
          <w:sz w:val="22"/>
          <w:szCs w:val="22"/>
        </w:rPr>
      </w:pPr>
      <w:r>
        <w:rPr>
          <w:rFonts w:cs="Arial"/>
          <w:sz w:val="22"/>
          <w:szCs w:val="22"/>
        </w:rPr>
        <w:t>3</w:t>
      </w:r>
      <w:r>
        <w:rPr>
          <w:rFonts w:cs="Arial"/>
          <w:sz w:val="22"/>
          <w:szCs w:val="22"/>
        </w:rPr>
        <w:t>. Discussion, Consideration and Possible Action Reviewing the Submission of the Funding Policy by the Atlanta Firemen’s Relief &amp; Re</w:t>
      </w:r>
      <w:r>
        <w:rPr>
          <w:rFonts w:cs="Arial"/>
          <w:sz w:val="22"/>
          <w:szCs w:val="22"/>
        </w:rPr>
        <w:t>tirement Board to the State of T</w:t>
      </w:r>
      <w:bookmarkStart w:id="0" w:name="_GoBack"/>
      <w:bookmarkEnd w:id="0"/>
      <w:r>
        <w:rPr>
          <w:rFonts w:cs="Arial"/>
          <w:sz w:val="22"/>
          <w:szCs w:val="22"/>
        </w:rPr>
        <w:t>exas Pension Review Board</w:t>
      </w:r>
    </w:p>
    <w:p w14:paraId="6C6B0E78" w14:textId="77777777" w:rsidR="00052E94" w:rsidRDefault="00052E94" w:rsidP="00485B5D">
      <w:pPr>
        <w:jc w:val="both"/>
        <w:rPr>
          <w:rFonts w:cs="Arial"/>
          <w:sz w:val="22"/>
          <w:szCs w:val="22"/>
        </w:rPr>
      </w:pPr>
    </w:p>
    <w:p w14:paraId="5BB83E07" w14:textId="4EEDCCE8" w:rsidR="00052E94" w:rsidRDefault="00052E94" w:rsidP="00052E94">
      <w:pPr>
        <w:jc w:val="both"/>
        <w:rPr>
          <w:rFonts w:cs="Arial"/>
          <w:sz w:val="22"/>
          <w:szCs w:val="22"/>
        </w:rPr>
      </w:pPr>
      <w:r>
        <w:rPr>
          <w:rFonts w:cs="Arial"/>
          <w:sz w:val="22"/>
          <w:szCs w:val="22"/>
        </w:rPr>
        <w:t>4</w:t>
      </w:r>
      <w:r>
        <w:rPr>
          <w:rFonts w:cs="Arial"/>
          <w:sz w:val="22"/>
          <w:szCs w:val="22"/>
        </w:rPr>
        <w:t>. Discussion, Consideration and Possible Action Regarding the Demolition of 114 &amp; 116 E. Hiram; Discussion of Timelines</w:t>
      </w:r>
    </w:p>
    <w:p w14:paraId="6216F565" w14:textId="77777777" w:rsidR="00052E94" w:rsidRDefault="00052E94" w:rsidP="00485B5D">
      <w:pPr>
        <w:jc w:val="both"/>
        <w:rPr>
          <w:rFonts w:cs="Arial"/>
          <w:sz w:val="22"/>
          <w:szCs w:val="22"/>
        </w:rPr>
      </w:pPr>
    </w:p>
    <w:p w14:paraId="25D121CC" w14:textId="77777777" w:rsidR="00052E94" w:rsidRPr="00485B5D" w:rsidRDefault="00052E94" w:rsidP="00485B5D">
      <w:pPr>
        <w:jc w:val="both"/>
        <w:rPr>
          <w:rFonts w:cs="Arial"/>
          <w:sz w:val="22"/>
          <w:szCs w:val="22"/>
        </w:rPr>
      </w:pPr>
    </w:p>
    <w:p w14:paraId="1219BA54" w14:textId="77777777" w:rsidR="00485B5D" w:rsidRPr="00485B5D" w:rsidRDefault="00485B5D" w:rsidP="00485B5D"/>
    <w:p w14:paraId="000DF612" w14:textId="1941F0B0" w:rsidR="009C0C39" w:rsidRDefault="00052E94" w:rsidP="00485B5D">
      <w:pPr>
        <w:jc w:val="both"/>
        <w:rPr>
          <w:rFonts w:cs="Arial"/>
          <w:sz w:val="22"/>
          <w:szCs w:val="22"/>
        </w:rPr>
      </w:pPr>
      <w:r>
        <w:rPr>
          <w:rFonts w:cs="Arial"/>
          <w:sz w:val="22"/>
          <w:szCs w:val="22"/>
        </w:rPr>
        <w:lastRenderedPageBreak/>
        <w:t>5</w:t>
      </w:r>
      <w:r w:rsidR="00485B5D" w:rsidRPr="00485B5D">
        <w:rPr>
          <w:rFonts w:cs="Arial"/>
          <w:sz w:val="22"/>
          <w:szCs w:val="22"/>
        </w:rPr>
        <w:t>.</w:t>
      </w:r>
      <w:r w:rsidR="00485B5D">
        <w:rPr>
          <w:rFonts w:cs="Arial"/>
          <w:sz w:val="22"/>
          <w:szCs w:val="22"/>
        </w:rPr>
        <w:t xml:space="preserve"> </w:t>
      </w:r>
      <w:r w:rsidR="004C3631">
        <w:rPr>
          <w:rFonts w:cs="Arial"/>
          <w:sz w:val="22"/>
          <w:szCs w:val="22"/>
        </w:rPr>
        <w:t xml:space="preserve">Discussion, Consideration and Possible Action Approving a Resolution Authorizing the </w:t>
      </w:r>
      <w:r>
        <w:rPr>
          <w:rFonts w:cs="Arial"/>
          <w:sz w:val="22"/>
          <w:szCs w:val="22"/>
        </w:rPr>
        <w:t>Submission</w:t>
      </w:r>
      <w:r w:rsidR="004C3631">
        <w:rPr>
          <w:rFonts w:cs="Arial"/>
          <w:sz w:val="22"/>
          <w:szCs w:val="22"/>
        </w:rPr>
        <w:t xml:space="preserve"> of a HOME Grant </w:t>
      </w:r>
      <w:r>
        <w:rPr>
          <w:rFonts w:cs="Arial"/>
          <w:sz w:val="22"/>
          <w:szCs w:val="22"/>
        </w:rPr>
        <w:t>Application to the Texas Departm</w:t>
      </w:r>
      <w:r w:rsidR="004C3631">
        <w:rPr>
          <w:rFonts w:cs="Arial"/>
          <w:sz w:val="22"/>
          <w:szCs w:val="22"/>
        </w:rPr>
        <w:t>ent of Housing and Community Affairs</w:t>
      </w:r>
    </w:p>
    <w:p w14:paraId="32A5C3F1" w14:textId="77777777" w:rsidR="00485B5D" w:rsidRDefault="00485B5D" w:rsidP="00485B5D">
      <w:pPr>
        <w:jc w:val="both"/>
        <w:rPr>
          <w:rFonts w:cs="Arial"/>
          <w:sz w:val="22"/>
          <w:szCs w:val="22"/>
        </w:rPr>
      </w:pPr>
    </w:p>
    <w:p w14:paraId="56385A50" w14:textId="7966C09C" w:rsidR="004C3631" w:rsidRDefault="004C3631" w:rsidP="00D466DD">
      <w:pPr>
        <w:jc w:val="both"/>
        <w:rPr>
          <w:rFonts w:cs="Arial"/>
          <w:sz w:val="22"/>
          <w:szCs w:val="22"/>
        </w:rPr>
      </w:pPr>
      <w:r>
        <w:rPr>
          <w:rFonts w:cs="Arial"/>
          <w:sz w:val="22"/>
          <w:szCs w:val="22"/>
        </w:rPr>
        <w:t xml:space="preserve">6. </w:t>
      </w:r>
      <w:r w:rsidR="00526A27">
        <w:rPr>
          <w:rFonts w:cs="Arial"/>
          <w:sz w:val="22"/>
          <w:szCs w:val="22"/>
        </w:rPr>
        <w:t>Discussion, Consideration and Possible Action Approving the Plan Year 2019-2020 Health Insurance Rates</w:t>
      </w:r>
    </w:p>
    <w:p w14:paraId="38ADAA30" w14:textId="77777777" w:rsidR="00526A27" w:rsidRDefault="00526A27" w:rsidP="00D466DD">
      <w:pPr>
        <w:jc w:val="both"/>
        <w:rPr>
          <w:rFonts w:cs="Arial"/>
          <w:sz w:val="22"/>
          <w:szCs w:val="22"/>
        </w:rPr>
      </w:pPr>
    </w:p>
    <w:p w14:paraId="75F82451" w14:textId="5DB5A3AA" w:rsidR="00526A27" w:rsidRDefault="00526A27" w:rsidP="00D466DD">
      <w:pPr>
        <w:jc w:val="both"/>
        <w:rPr>
          <w:rFonts w:cs="Arial"/>
          <w:sz w:val="22"/>
          <w:szCs w:val="22"/>
        </w:rPr>
      </w:pPr>
      <w:r>
        <w:rPr>
          <w:rFonts w:cs="Arial"/>
          <w:sz w:val="22"/>
          <w:szCs w:val="22"/>
        </w:rPr>
        <w:t>7. Discussion, Consideration and Possible Action Approving the Purchase of a Repeater the Police Department Communications.</w:t>
      </w:r>
    </w:p>
    <w:p w14:paraId="4B963D2C" w14:textId="77777777" w:rsidR="00526A27" w:rsidRDefault="00526A27" w:rsidP="00D466DD">
      <w:pPr>
        <w:jc w:val="both"/>
        <w:rPr>
          <w:rFonts w:cs="Arial"/>
          <w:sz w:val="22"/>
          <w:szCs w:val="22"/>
        </w:rPr>
      </w:pPr>
    </w:p>
    <w:p w14:paraId="1C549311" w14:textId="24E0CBFE" w:rsidR="00526A27" w:rsidRPr="00D466DD" w:rsidRDefault="00526A27" w:rsidP="00D466DD">
      <w:pPr>
        <w:jc w:val="both"/>
        <w:rPr>
          <w:rFonts w:cs="Arial"/>
          <w:sz w:val="22"/>
          <w:szCs w:val="22"/>
        </w:rPr>
      </w:pPr>
      <w:r>
        <w:rPr>
          <w:rFonts w:cs="Arial"/>
          <w:sz w:val="22"/>
          <w:szCs w:val="22"/>
        </w:rPr>
        <w:t>8. Discussion, Consideration and Possible Action Regarding Reallocating $15,500 for Weapons and Gear and use it to Purchase Two Patrol Vehicles.</w:t>
      </w:r>
    </w:p>
    <w:p w14:paraId="29C3B230" w14:textId="77777777" w:rsidR="00D466DD" w:rsidRDefault="00D466DD" w:rsidP="00D466DD"/>
    <w:p w14:paraId="60680BC2" w14:textId="77777777" w:rsidR="00485B5D" w:rsidRDefault="00485B5D" w:rsidP="00485B5D"/>
    <w:p w14:paraId="6D7562B1" w14:textId="598B480B"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4B581EB4" w14:textId="77777777" w:rsidR="00547B1F"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0E9EC9B8" w14:textId="77777777" w:rsidR="0056538D" w:rsidRDefault="0056538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CAD41A6" w14:textId="77777777" w:rsidR="0037495D" w:rsidRDefault="0037495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94D41EE" w14:textId="77777777" w:rsidR="00884EF0" w:rsidRDefault="00884EF0"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00DB8CFC" w14:textId="77777777" w:rsidR="00AD4F41" w:rsidRDefault="00AD4F41"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70410442"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D96ADEE" w14:textId="77777777" w:rsidR="00D80377" w:rsidRDefault="00D80377"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5EFE842C" w14:textId="65216EF6" w:rsidR="00052E94" w:rsidRPr="00AD4F41" w:rsidRDefault="00052E94" w:rsidP="00052E94">
      <w:pPr>
        <w:pStyle w:val="ListParagraph"/>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November and December Financial Report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6153FCB1" w:rsidR="00543F00" w:rsidRPr="001E61EF" w:rsidRDefault="00D9054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8:3</w:t>
      </w:r>
      <w:r w:rsidR="00B03801">
        <w:rPr>
          <w:sz w:val="22"/>
          <w:szCs w:val="22"/>
        </w:rPr>
        <w:t>0</w:t>
      </w:r>
      <w:r w:rsidR="00D22415">
        <w:rPr>
          <w:sz w:val="22"/>
          <w:szCs w:val="22"/>
        </w:rPr>
        <w:t xml:space="preserve"> </w:t>
      </w:r>
      <w:r w:rsidR="00485B5D">
        <w:rPr>
          <w:sz w:val="22"/>
          <w:szCs w:val="22"/>
        </w:rPr>
        <w:t>a</w:t>
      </w:r>
      <w:r w:rsidR="00484E01" w:rsidRPr="001E61EF">
        <w:rPr>
          <w:sz w:val="22"/>
          <w:szCs w:val="22"/>
        </w:rPr>
        <w:t>.m</w:t>
      </w:r>
      <w:r w:rsidR="00FF5E99">
        <w:rPr>
          <w:sz w:val="22"/>
          <w:szCs w:val="22"/>
        </w:rPr>
        <w:t xml:space="preserve">. </w:t>
      </w:r>
      <w:r w:rsidR="00052E94">
        <w:rPr>
          <w:sz w:val="22"/>
          <w:szCs w:val="22"/>
        </w:rPr>
        <w:t>January 17,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1DEE0" w14:textId="77777777" w:rsidR="002B5EBC" w:rsidRDefault="002B5EBC" w:rsidP="00D664DC">
      <w:r>
        <w:separator/>
      </w:r>
    </w:p>
  </w:endnote>
  <w:endnote w:type="continuationSeparator" w:id="0">
    <w:p w14:paraId="2C29FD60" w14:textId="77777777" w:rsidR="002B5EBC" w:rsidRDefault="002B5EBC"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B64D5" w14:textId="77777777" w:rsidR="002B5EBC" w:rsidRDefault="002B5EBC" w:rsidP="00D664DC">
      <w:r>
        <w:separator/>
      </w:r>
    </w:p>
  </w:footnote>
  <w:footnote w:type="continuationSeparator" w:id="0">
    <w:p w14:paraId="07B79ABE" w14:textId="77777777" w:rsidR="002B5EBC" w:rsidRDefault="002B5EBC"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4CD2"/>
    <w:rsid w:val="0003552E"/>
    <w:rsid w:val="00037D8D"/>
    <w:rsid w:val="000402CC"/>
    <w:rsid w:val="00052E9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44955"/>
    <w:rsid w:val="00152F18"/>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2302"/>
    <w:rsid w:val="00225F78"/>
    <w:rsid w:val="00227333"/>
    <w:rsid w:val="00227B9E"/>
    <w:rsid w:val="0023626A"/>
    <w:rsid w:val="002406D2"/>
    <w:rsid w:val="002416CF"/>
    <w:rsid w:val="002422B3"/>
    <w:rsid w:val="00243B3C"/>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B5EBC"/>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3161A"/>
    <w:rsid w:val="00332537"/>
    <w:rsid w:val="0033308B"/>
    <w:rsid w:val="00335E20"/>
    <w:rsid w:val="00345FC9"/>
    <w:rsid w:val="00346F0D"/>
    <w:rsid w:val="00347AF8"/>
    <w:rsid w:val="00352B1F"/>
    <w:rsid w:val="00362302"/>
    <w:rsid w:val="00364028"/>
    <w:rsid w:val="00364CF1"/>
    <w:rsid w:val="00364ECD"/>
    <w:rsid w:val="00374036"/>
    <w:rsid w:val="0037495D"/>
    <w:rsid w:val="00376932"/>
    <w:rsid w:val="00376C28"/>
    <w:rsid w:val="003817AE"/>
    <w:rsid w:val="00386E79"/>
    <w:rsid w:val="003A388A"/>
    <w:rsid w:val="003A52F7"/>
    <w:rsid w:val="003A6E84"/>
    <w:rsid w:val="003B449F"/>
    <w:rsid w:val="003B5EDB"/>
    <w:rsid w:val="003D11F4"/>
    <w:rsid w:val="003D7B56"/>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55BD"/>
    <w:rsid w:val="004B6801"/>
    <w:rsid w:val="004C3631"/>
    <w:rsid w:val="004C3A22"/>
    <w:rsid w:val="004C6658"/>
    <w:rsid w:val="004D1AEC"/>
    <w:rsid w:val="004E1981"/>
    <w:rsid w:val="004E2929"/>
    <w:rsid w:val="004E2ACD"/>
    <w:rsid w:val="004E5334"/>
    <w:rsid w:val="004F17D8"/>
    <w:rsid w:val="00501E4A"/>
    <w:rsid w:val="005047C9"/>
    <w:rsid w:val="00510E08"/>
    <w:rsid w:val="00521E9C"/>
    <w:rsid w:val="00525197"/>
    <w:rsid w:val="00526A2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C164F"/>
    <w:rsid w:val="005C6830"/>
    <w:rsid w:val="005D4666"/>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486D"/>
    <w:rsid w:val="00825231"/>
    <w:rsid w:val="00836F86"/>
    <w:rsid w:val="008377B6"/>
    <w:rsid w:val="008443E9"/>
    <w:rsid w:val="00844C68"/>
    <w:rsid w:val="00846F58"/>
    <w:rsid w:val="00856663"/>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F6B61"/>
    <w:rsid w:val="00910A54"/>
    <w:rsid w:val="009375AA"/>
    <w:rsid w:val="009428A8"/>
    <w:rsid w:val="00942A03"/>
    <w:rsid w:val="009448F0"/>
    <w:rsid w:val="009544C8"/>
    <w:rsid w:val="0095468A"/>
    <w:rsid w:val="009558C7"/>
    <w:rsid w:val="009567B2"/>
    <w:rsid w:val="009576CE"/>
    <w:rsid w:val="00963539"/>
    <w:rsid w:val="00982ED2"/>
    <w:rsid w:val="009837B9"/>
    <w:rsid w:val="00990E57"/>
    <w:rsid w:val="009942C5"/>
    <w:rsid w:val="009977DE"/>
    <w:rsid w:val="00997AAF"/>
    <w:rsid w:val="009A52BC"/>
    <w:rsid w:val="009A5BD6"/>
    <w:rsid w:val="009B2C22"/>
    <w:rsid w:val="009C0C39"/>
    <w:rsid w:val="009C1D33"/>
    <w:rsid w:val="009C533E"/>
    <w:rsid w:val="009C5F19"/>
    <w:rsid w:val="009C718C"/>
    <w:rsid w:val="009D338C"/>
    <w:rsid w:val="009D3BA0"/>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7349E"/>
    <w:rsid w:val="00A77DFE"/>
    <w:rsid w:val="00A91D3B"/>
    <w:rsid w:val="00A93AE7"/>
    <w:rsid w:val="00A95B71"/>
    <w:rsid w:val="00A95D5B"/>
    <w:rsid w:val="00A96C23"/>
    <w:rsid w:val="00AB0DDF"/>
    <w:rsid w:val="00AC0BEB"/>
    <w:rsid w:val="00AC1936"/>
    <w:rsid w:val="00AC3A6F"/>
    <w:rsid w:val="00AC45FE"/>
    <w:rsid w:val="00AD436E"/>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61E0"/>
    <w:rsid w:val="00BE67E2"/>
    <w:rsid w:val="00BE72CB"/>
    <w:rsid w:val="00BF1AE1"/>
    <w:rsid w:val="00BF46C5"/>
    <w:rsid w:val="00BF4EB0"/>
    <w:rsid w:val="00BF53F9"/>
    <w:rsid w:val="00BF5DF0"/>
    <w:rsid w:val="00C04490"/>
    <w:rsid w:val="00C044ED"/>
    <w:rsid w:val="00C04963"/>
    <w:rsid w:val="00C0736F"/>
    <w:rsid w:val="00C227E7"/>
    <w:rsid w:val="00C26F06"/>
    <w:rsid w:val="00C412A2"/>
    <w:rsid w:val="00C4146E"/>
    <w:rsid w:val="00C41BBB"/>
    <w:rsid w:val="00C43B2B"/>
    <w:rsid w:val="00C47DA8"/>
    <w:rsid w:val="00C625A1"/>
    <w:rsid w:val="00C63457"/>
    <w:rsid w:val="00C6437C"/>
    <w:rsid w:val="00C653B3"/>
    <w:rsid w:val="00C73704"/>
    <w:rsid w:val="00C73DC8"/>
    <w:rsid w:val="00C75DBD"/>
    <w:rsid w:val="00C762F6"/>
    <w:rsid w:val="00C773B2"/>
    <w:rsid w:val="00C81952"/>
    <w:rsid w:val="00C84FFD"/>
    <w:rsid w:val="00C86BD1"/>
    <w:rsid w:val="00C9484C"/>
    <w:rsid w:val="00C97AC0"/>
    <w:rsid w:val="00CA444A"/>
    <w:rsid w:val="00CB03B9"/>
    <w:rsid w:val="00CB056A"/>
    <w:rsid w:val="00CB09DA"/>
    <w:rsid w:val="00CB344E"/>
    <w:rsid w:val="00CB57C2"/>
    <w:rsid w:val="00CB79DD"/>
    <w:rsid w:val="00CC67B2"/>
    <w:rsid w:val="00CD662C"/>
    <w:rsid w:val="00CF0C66"/>
    <w:rsid w:val="00CF4278"/>
    <w:rsid w:val="00CF7BC6"/>
    <w:rsid w:val="00D01866"/>
    <w:rsid w:val="00D0225D"/>
    <w:rsid w:val="00D12443"/>
    <w:rsid w:val="00D211B8"/>
    <w:rsid w:val="00D21240"/>
    <w:rsid w:val="00D2204B"/>
    <w:rsid w:val="00D22415"/>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5713"/>
    <w:rsid w:val="00DB3B06"/>
    <w:rsid w:val="00DB6798"/>
    <w:rsid w:val="00DC24A6"/>
    <w:rsid w:val="00DC53F3"/>
    <w:rsid w:val="00DC7107"/>
    <w:rsid w:val="00DD71F3"/>
    <w:rsid w:val="00DE5695"/>
    <w:rsid w:val="00DF24F0"/>
    <w:rsid w:val="00DF4CFA"/>
    <w:rsid w:val="00E01243"/>
    <w:rsid w:val="00E021FA"/>
    <w:rsid w:val="00E07A71"/>
    <w:rsid w:val="00E1182F"/>
    <w:rsid w:val="00E23551"/>
    <w:rsid w:val="00E25F26"/>
    <w:rsid w:val="00E3016D"/>
    <w:rsid w:val="00E31A6A"/>
    <w:rsid w:val="00E33E0E"/>
    <w:rsid w:val="00E421A1"/>
    <w:rsid w:val="00E46F21"/>
    <w:rsid w:val="00E471A9"/>
    <w:rsid w:val="00E500B8"/>
    <w:rsid w:val="00E53868"/>
    <w:rsid w:val="00E5563F"/>
    <w:rsid w:val="00E5797E"/>
    <w:rsid w:val="00E71D47"/>
    <w:rsid w:val="00E85A49"/>
    <w:rsid w:val="00E86830"/>
    <w:rsid w:val="00E96135"/>
    <w:rsid w:val="00E9622E"/>
    <w:rsid w:val="00EA2EB0"/>
    <w:rsid w:val="00EB4DC9"/>
    <w:rsid w:val="00EC315C"/>
    <w:rsid w:val="00EC4173"/>
    <w:rsid w:val="00EC5605"/>
    <w:rsid w:val="00EC59AF"/>
    <w:rsid w:val="00EC6FF4"/>
    <w:rsid w:val="00EC7C6C"/>
    <w:rsid w:val="00ED4F2B"/>
    <w:rsid w:val="00EE031B"/>
    <w:rsid w:val="00EE11B1"/>
    <w:rsid w:val="00EE5864"/>
    <w:rsid w:val="00EF1A80"/>
    <w:rsid w:val="00EF3535"/>
    <w:rsid w:val="00F00D4F"/>
    <w:rsid w:val="00F03964"/>
    <w:rsid w:val="00F07F9F"/>
    <w:rsid w:val="00F11A41"/>
    <w:rsid w:val="00F13F95"/>
    <w:rsid w:val="00F17744"/>
    <w:rsid w:val="00F205BE"/>
    <w:rsid w:val="00F31151"/>
    <w:rsid w:val="00F32555"/>
    <w:rsid w:val="00F36257"/>
    <w:rsid w:val="00F42703"/>
    <w:rsid w:val="00F45054"/>
    <w:rsid w:val="00F4765E"/>
    <w:rsid w:val="00F47DFC"/>
    <w:rsid w:val="00F50E05"/>
    <w:rsid w:val="00F54AE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D228-61EA-4602-B1AE-EA014CE4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2</cp:revision>
  <cp:lastPrinted>2019-12-13T14:24:00Z</cp:lastPrinted>
  <dcterms:created xsi:type="dcterms:W3CDTF">2020-01-16T23:20:00Z</dcterms:created>
  <dcterms:modified xsi:type="dcterms:W3CDTF">2020-01-16T23:20:00Z</dcterms:modified>
</cp:coreProperties>
</file>